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427" w:tblpY="-313"/>
        <w:tblW w:w="1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7220"/>
        <w:gridCol w:w="1520"/>
        <w:gridCol w:w="4380"/>
        <w:gridCol w:w="1340"/>
        <w:gridCol w:w="1000"/>
      </w:tblGrid>
      <w:tr w:rsidR="0074367E" w:rsidRPr="0074367E" w14:paraId="003EBA47" w14:textId="77777777" w:rsidTr="0074367E">
        <w:trPr>
          <w:trHeight w:val="329"/>
        </w:trPr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ECC3FD7" w14:textId="77777777" w:rsidR="0074367E" w:rsidRPr="0074367E" w:rsidRDefault="0074367E" w:rsidP="0074367E">
            <w:pPr>
              <w:spacing w:after="0" w:line="240" w:lineRule="auto"/>
              <w:ind w:hanging="75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bookmarkStart w:id="0" w:name="_GoBack"/>
            <w:bookmarkEnd w:id="0"/>
            <w:r w:rsidRPr="0074367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OBJAVA DELA EVIDENCE JAVNIH NAROČIL ZA OBDOBJE 1.1.2022 IN DO 31.12.2022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CBA16F7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0FBEF2" w14:textId="77777777" w:rsidR="0074367E" w:rsidRPr="0074367E" w:rsidRDefault="0074367E" w:rsidP="0074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b/>
                <w:bCs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331D" w14:textId="77777777" w:rsidR="0074367E" w:rsidRPr="0074367E" w:rsidRDefault="0074367E" w:rsidP="0074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74367E" w:rsidRPr="0074367E" w14:paraId="0D767B12" w14:textId="77777777" w:rsidTr="0074367E">
        <w:trPr>
          <w:trHeight w:val="301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17CE800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color w:val="000000"/>
                <w:lang w:eastAsia="sl-SI"/>
              </w:rPr>
              <w:t>Vsebina: Poročanje o evidenčnih javnih naročilih za leto 2022 ( blago in storitve 10.000 -  40.000 EUR brez DDV)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DCEFF1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EDAB48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C731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74367E" w:rsidRPr="0074367E" w14:paraId="72D5D379" w14:textId="77777777" w:rsidTr="0074367E">
        <w:trPr>
          <w:trHeight w:val="37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55C13F8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b/>
                <w:bCs/>
                <w:lang w:eastAsia="sl-SI"/>
              </w:rPr>
              <w:t>Številka naročila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876CDF0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b/>
                <w:bCs/>
                <w:lang w:eastAsia="sl-SI"/>
              </w:rPr>
              <w:t>Področje javnega naročanja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0C7368B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Vrsta 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58461D8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b/>
                <w:bCs/>
                <w:lang w:eastAsia="sl-SI"/>
              </w:rPr>
              <w:t>Izbran ponudnik / naziv gospoda. subjekta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2AA4BCC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 Vrednost brez DDV ( v EUR)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B105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74367E" w:rsidRPr="0074367E" w14:paraId="04C98AB0" w14:textId="77777777" w:rsidTr="0074367E">
        <w:trPr>
          <w:trHeight w:val="28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EADD0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lang w:eastAsia="sl-SI"/>
              </w:rPr>
              <w:t>JN -  538/2021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ECAED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lang w:eastAsia="sl-SI"/>
              </w:rPr>
              <w:t>Distribucija in najem filmov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B88B6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lang w:eastAsia="sl-SI"/>
              </w:rPr>
              <w:t>storitve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8AB2D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lang w:eastAsia="sl-SI"/>
              </w:rPr>
              <w:t xml:space="preserve">Karantanija </w:t>
            </w:r>
            <w:proofErr w:type="spellStart"/>
            <w:r w:rsidRPr="0074367E">
              <w:rPr>
                <w:rFonts w:ascii="Calibri" w:eastAsia="Times New Roman" w:hAnsi="Calibri" w:cs="Calibri"/>
                <w:lang w:eastAsia="sl-SI"/>
              </w:rPr>
              <w:t>Cinemas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B96E4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lang w:eastAsia="sl-SI"/>
              </w:rPr>
              <w:t xml:space="preserve">                                    10.846,95 €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95D9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74367E" w:rsidRPr="0074367E" w14:paraId="68DE0636" w14:textId="77777777" w:rsidTr="0074367E">
        <w:trPr>
          <w:trHeight w:val="301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A4825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lang w:eastAsia="sl-SI"/>
              </w:rPr>
              <w:t>JN - 532/2021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E94D9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lang w:eastAsia="sl-SI"/>
              </w:rPr>
              <w:t>Najem konferenčne dvorane za kino dejavnost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27C5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lang w:eastAsia="sl-SI"/>
              </w:rPr>
              <w:t>storitve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F695C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lang w:eastAsia="sl-SI"/>
              </w:rPr>
              <w:t>Gorenje Gostinstvo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9E27C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lang w:eastAsia="sl-SI"/>
              </w:rPr>
              <w:t xml:space="preserve">                                    22.250,00 €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96BF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74367E" w:rsidRPr="0074367E" w14:paraId="79C433F0" w14:textId="77777777" w:rsidTr="0074367E">
        <w:trPr>
          <w:trHeight w:val="301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hideMark/>
          </w:tcPr>
          <w:p w14:paraId="28A123F4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lang w:eastAsia="sl-SI"/>
              </w:rPr>
              <w:t>JN - 531-2021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hideMark/>
          </w:tcPr>
          <w:p w14:paraId="48ED156A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lang w:eastAsia="sl-SI"/>
              </w:rPr>
              <w:t xml:space="preserve">Vodenje Lutkovnega gledališča Velenje in priprava predstav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722D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lang w:eastAsia="sl-SI"/>
              </w:rPr>
              <w:t>storitve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hideMark/>
          </w:tcPr>
          <w:p w14:paraId="31380D0D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74367E">
              <w:rPr>
                <w:rFonts w:ascii="Calibri" w:eastAsia="Times New Roman" w:hAnsi="Calibri" w:cs="Calibri"/>
                <w:lang w:eastAsia="sl-SI"/>
              </w:rPr>
              <w:t>Alice</w:t>
            </w:r>
            <w:proofErr w:type="spellEnd"/>
            <w:r w:rsidRPr="0074367E">
              <w:rPr>
                <w:rFonts w:ascii="Calibri" w:eastAsia="Times New Roman" w:hAnsi="Calibri" w:cs="Calibri"/>
                <w:lang w:eastAsia="sl-SI"/>
              </w:rPr>
              <w:t xml:space="preserve"> Čop </w:t>
            </w:r>
            <w:proofErr w:type="spellStart"/>
            <w:r w:rsidRPr="0074367E">
              <w:rPr>
                <w:rFonts w:ascii="Calibri" w:eastAsia="Times New Roman" w:hAnsi="Calibri" w:cs="Calibri"/>
                <w:lang w:eastAsia="sl-SI"/>
              </w:rPr>
              <w:t>s.p</w:t>
            </w:r>
            <w:proofErr w:type="spellEnd"/>
            <w:r w:rsidRPr="0074367E">
              <w:rPr>
                <w:rFonts w:ascii="Calibri" w:eastAsia="Times New Roman" w:hAnsi="Calibri" w:cs="Calibri"/>
                <w:lang w:eastAsia="sl-SI"/>
              </w:rPr>
              <w:t>. Beseda in podoba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98A5B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lang w:eastAsia="sl-SI"/>
              </w:rPr>
              <w:t xml:space="preserve">                                    16.200,00 €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AEB5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74367E" w:rsidRPr="0074367E" w14:paraId="0DE8E1BC" w14:textId="77777777" w:rsidTr="0074367E">
        <w:trPr>
          <w:trHeight w:val="301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hideMark/>
          </w:tcPr>
          <w:p w14:paraId="77096463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74367E">
              <w:rPr>
                <w:rFonts w:ascii="Calibri" w:eastAsia="Times New Roman" w:hAnsi="Calibri" w:cs="Calibri"/>
                <w:lang w:eastAsia="sl-SI"/>
              </w:rPr>
              <w:t>Jn</w:t>
            </w:r>
            <w:proofErr w:type="spellEnd"/>
            <w:r w:rsidRPr="0074367E">
              <w:rPr>
                <w:rFonts w:ascii="Calibri" w:eastAsia="Times New Roman" w:hAnsi="Calibri" w:cs="Calibri"/>
                <w:lang w:eastAsia="sl-SI"/>
              </w:rPr>
              <w:t xml:space="preserve"> MV - 1/2021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hideMark/>
          </w:tcPr>
          <w:p w14:paraId="3E5D20E0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lang w:eastAsia="sl-SI"/>
              </w:rPr>
              <w:t>Tiskarske storitve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1568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lang w:eastAsia="sl-SI"/>
              </w:rPr>
              <w:t>storitve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hideMark/>
          </w:tcPr>
          <w:p w14:paraId="7818FD10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74367E">
              <w:rPr>
                <w:rFonts w:ascii="Calibri" w:eastAsia="Times New Roman" w:hAnsi="Calibri" w:cs="Calibri"/>
                <w:lang w:eastAsia="sl-SI"/>
              </w:rPr>
              <w:t>Collegium</w:t>
            </w:r>
            <w:proofErr w:type="spellEnd"/>
            <w:r w:rsidRPr="0074367E"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proofErr w:type="spellStart"/>
            <w:r w:rsidRPr="0074367E">
              <w:rPr>
                <w:rFonts w:ascii="Calibri" w:eastAsia="Times New Roman" w:hAnsi="Calibri" w:cs="Calibri"/>
                <w:lang w:eastAsia="sl-SI"/>
              </w:rPr>
              <w:t>Graphicum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1372F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lang w:eastAsia="sl-SI"/>
              </w:rPr>
              <w:t xml:space="preserve">                                    28.208,25 €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0754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74367E" w:rsidRPr="0074367E" w14:paraId="5D2CDD2B" w14:textId="77777777" w:rsidTr="0074367E">
        <w:trPr>
          <w:trHeight w:val="301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88FF6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lang w:eastAsia="sl-SI"/>
              </w:rPr>
              <w:t>JN 601/2021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hideMark/>
          </w:tcPr>
          <w:p w14:paraId="41279FB7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lang w:eastAsia="sl-SI"/>
              </w:rPr>
              <w:t>Grafične storitve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1708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lang w:eastAsia="sl-SI"/>
              </w:rPr>
              <w:t>storitve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hideMark/>
          </w:tcPr>
          <w:p w14:paraId="7EAB68CA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lang w:eastAsia="sl-SI"/>
              </w:rPr>
              <w:t>Birt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01A40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lang w:eastAsia="sl-SI"/>
              </w:rPr>
              <w:t xml:space="preserve">                                    22.014,29 €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CF50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74367E" w:rsidRPr="0074367E" w14:paraId="1BA08181" w14:textId="77777777" w:rsidTr="0074367E">
        <w:trPr>
          <w:trHeight w:val="301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DA1CD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lang w:eastAsia="sl-SI"/>
              </w:rPr>
              <w:t>JN - 565-2021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4FBE7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lang w:eastAsia="sl-SI"/>
              </w:rPr>
              <w:t>Varovanje - objekti in dogodki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C33B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color w:val="000000"/>
                <w:lang w:eastAsia="sl-SI"/>
              </w:rPr>
              <w:t>storitve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E8114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74367E">
              <w:rPr>
                <w:rFonts w:ascii="Calibri" w:eastAsia="Times New Roman" w:hAnsi="Calibri" w:cs="Calibri"/>
                <w:lang w:eastAsia="sl-SI"/>
              </w:rPr>
              <w:t>Prosignal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AC385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lang w:eastAsia="sl-SI"/>
              </w:rPr>
              <w:t xml:space="preserve">                                    17.664,13 €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8454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74367E" w:rsidRPr="0074367E" w14:paraId="79A3EFB1" w14:textId="77777777" w:rsidTr="0074367E">
        <w:trPr>
          <w:trHeight w:val="301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4F66B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color w:val="000000"/>
                <w:lang w:eastAsia="sl-SI"/>
              </w:rPr>
              <w:t>JN - 608/2021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6ECB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color w:val="000000"/>
                <w:lang w:eastAsia="sl-SI"/>
              </w:rPr>
              <w:t>Oblikovanje tiskovin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2868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color w:val="000000"/>
                <w:lang w:eastAsia="sl-SI"/>
              </w:rPr>
              <w:t>storitve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DC46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74367E">
              <w:rPr>
                <w:rFonts w:ascii="Calibri" w:eastAsia="Times New Roman" w:hAnsi="Calibri" w:cs="Calibri"/>
                <w:color w:val="000000"/>
                <w:lang w:eastAsia="sl-SI"/>
              </w:rPr>
              <w:t>Lapena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62FA3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lang w:eastAsia="sl-SI"/>
              </w:rPr>
              <w:t xml:space="preserve">                                    11.158,40 €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619F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74367E" w:rsidRPr="0074367E" w14:paraId="61BE669F" w14:textId="77777777" w:rsidTr="0074367E">
        <w:trPr>
          <w:trHeight w:val="301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5ED3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color w:val="000000"/>
                <w:lang w:eastAsia="sl-SI"/>
              </w:rPr>
              <w:t>JN-278/2022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hideMark/>
          </w:tcPr>
          <w:p w14:paraId="31559281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lang w:eastAsia="sl-SI"/>
              </w:rPr>
              <w:t>igrače za trgovino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2E23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lang w:eastAsia="sl-SI"/>
              </w:rPr>
              <w:t>blago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hideMark/>
          </w:tcPr>
          <w:p w14:paraId="1210D54D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74367E">
              <w:rPr>
                <w:rFonts w:ascii="Calibri" w:eastAsia="Times New Roman" w:hAnsi="Calibri" w:cs="Calibri"/>
                <w:lang w:eastAsia="sl-SI"/>
              </w:rPr>
              <w:t>Yangzhou</w:t>
            </w:r>
            <w:proofErr w:type="spellEnd"/>
            <w:r w:rsidRPr="0074367E">
              <w:rPr>
                <w:rFonts w:ascii="Calibri" w:eastAsia="Times New Roman" w:hAnsi="Calibri" w:cs="Calibri"/>
                <w:lang w:eastAsia="sl-SI"/>
              </w:rPr>
              <w:t xml:space="preserve"> New </w:t>
            </w:r>
            <w:proofErr w:type="spellStart"/>
            <w:r w:rsidRPr="0074367E">
              <w:rPr>
                <w:rFonts w:ascii="Calibri" w:eastAsia="Times New Roman" w:hAnsi="Calibri" w:cs="Calibri"/>
                <w:lang w:eastAsia="sl-SI"/>
              </w:rPr>
              <w:t>Sunrise</w:t>
            </w:r>
            <w:proofErr w:type="spellEnd"/>
            <w:r w:rsidRPr="0074367E"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proofErr w:type="spellStart"/>
            <w:r w:rsidRPr="0074367E">
              <w:rPr>
                <w:rFonts w:ascii="Calibri" w:eastAsia="Times New Roman" w:hAnsi="Calibri" w:cs="Calibri"/>
                <w:lang w:eastAsia="sl-SI"/>
              </w:rPr>
              <w:t>Arts&amp;Crafts</w:t>
            </w:r>
            <w:proofErr w:type="spellEnd"/>
            <w:r w:rsidRPr="0074367E">
              <w:rPr>
                <w:rFonts w:ascii="Calibri" w:eastAsia="Times New Roman" w:hAnsi="Calibri" w:cs="Calibri"/>
                <w:lang w:eastAsia="sl-SI"/>
              </w:rPr>
              <w:t xml:space="preserve">, </w:t>
            </w:r>
            <w:proofErr w:type="spellStart"/>
            <w:r w:rsidRPr="0074367E">
              <w:rPr>
                <w:rFonts w:ascii="Calibri" w:eastAsia="Times New Roman" w:hAnsi="Calibri" w:cs="Calibri"/>
                <w:lang w:eastAsia="sl-SI"/>
              </w:rPr>
              <w:t>co.</w:t>
            </w:r>
            <w:proofErr w:type="spellEnd"/>
            <w:r w:rsidRPr="0074367E">
              <w:rPr>
                <w:rFonts w:ascii="Calibri" w:eastAsia="Times New Roman" w:hAnsi="Calibri" w:cs="Calibri"/>
                <w:lang w:eastAsia="sl-SI"/>
              </w:rPr>
              <w:t xml:space="preserve">, </w:t>
            </w:r>
            <w:proofErr w:type="spellStart"/>
            <w:r w:rsidRPr="0074367E">
              <w:rPr>
                <w:rFonts w:ascii="Calibri" w:eastAsia="Times New Roman" w:hAnsi="Calibri" w:cs="Calibri"/>
                <w:lang w:eastAsia="sl-SI"/>
              </w:rPr>
              <w:t>ltd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3A39F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lang w:eastAsia="sl-SI"/>
              </w:rPr>
              <w:t xml:space="preserve">                                    15.143,13 €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CA87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74367E" w:rsidRPr="0074367E" w14:paraId="27F8F781" w14:textId="77777777" w:rsidTr="0074367E">
        <w:trPr>
          <w:trHeight w:val="301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C9D6" w14:textId="77777777" w:rsidR="0074367E" w:rsidRPr="0074367E" w:rsidRDefault="0074367E" w:rsidP="0074367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4367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FC0B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2203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BC22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B458A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62DF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74367E" w:rsidRPr="0074367E" w14:paraId="3C44F6FE" w14:textId="77777777" w:rsidTr="0074367E">
        <w:trPr>
          <w:trHeight w:val="301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D852" w14:textId="77777777" w:rsidR="0074367E" w:rsidRPr="0074367E" w:rsidRDefault="0074367E" w:rsidP="0074367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4367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8E11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F892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hideMark/>
          </w:tcPr>
          <w:p w14:paraId="2120BD13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2590C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DE59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74367E" w:rsidRPr="0074367E" w14:paraId="0A7E0BEA" w14:textId="77777777" w:rsidTr="0074367E">
        <w:trPr>
          <w:trHeight w:val="301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3CE0" w14:textId="77777777" w:rsidR="0074367E" w:rsidRPr="0074367E" w:rsidRDefault="0074367E" w:rsidP="0074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259B" w14:textId="77777777" w:rsidR="0074367E" w:rsidRPr="0074367E" w:rsidRDefault="0074367E" w:rsidP="007436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890B" w14:textId="77777777" w:rsidR="0074367E" w:rsidRPr="0074367E" w:rsidRDefault="0074367E" w:rsidP="0074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4DC1" w14:textId="77777777" w:rsidR="0074367E" w:rsidRPr="0074367E" w:rsidRDefault="0074367E" w:rsidP="0074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78A807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CFE3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74367E" w:rsidRPr="0074367E" w14:paraId="26360858" w14:textId="77777777" w:rsidTr="0074367E">
        <w:trPr>
          <w:trHeight w:val="301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B852" w14:textId="77777777" w:rsidR="0074367E" w:rsidRPr="0074367E" w:rsidRDefault="0074367E" w:rsidP="0074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F0FE" w14:textId="77777777" w:rsidR="0074367E" w:rsidRPr="0074367E" w:rsidRDefault="0074367E" w:rsidP="0074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F387" w14:textId="77777777" w:rsidR="0074367E" w:rsidRPr="0074367E" w:rsidRDefault="0074367E" w:rsidP="0074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3ED0" w14:textId="77777777" w:rsidR="0074367E" w:rsidRPr="0074367E" w:rsidRDefault="0074367E" w:rsidP="0074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0870F3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4367E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0DBE" w14:textId="77777777" w:rsidR="0074367E" w:rsidRPr="0074367E" w:rsidRDefault="0074367E" w:rsidP="0074367E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</w:tbl>
    <w:p w14:paraId="01EAD50A" w14:textId="77777777" w:rsidR="00943D8C" w:rsidRDefault="00943D8C"/>
    <w:sectPr w:rsidR="00943D8C" w:rsidSect="007436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7E"/>
    <w:rsid w:val="0074367E"/>
    <w:rsid w:val="0094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0D9A"/>
  <w15:chartTrackingRefBased/>
  <w15:docId w15:val="{486DE2E0-7AD5-40FE-BEEE-046A6E7B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173CA7C9EC0428B4CB9433ACFE3F9" ma:contentTypeVersion="12" ma:contentTypeDescription="Create a new document." ma:contentTypeScope="" ma:versionID="bf54ae76579ea3db68cbe1b7e5f1587a">
  <xsd:schema xmlns:xsd="http://www.w3.org/2001/XMLSchema" xmlns:xs="http://www.w3.org/2001/XMLSchema" xmlns:p="http://schemas.microsoft.com/office/2006/metadata/properties" xmlns:ns3="15518cb8-a048-41ad-be41-2a86363bf50a" xmlns:ns4="1abfda11-59c0-44be-bde3-74eb747d8e66" targetNamespace="http://schemas.microsoft.com/office/2006/metadata/properties" ma:root="true" ma:fieldsID="ef9111affc623f9003deb8b7116464b7" ns3:_="" ns4:_="">
    <xsd:import namespace="15518cb8-a048-41ad-be41-2a86363bf50a"/>
    <xsd:import namespace="1abfda11-59c0-44be-bde3-74eb747d8e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18cb8-a048-41ad-be41-2a86363bf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fda11-59c0-44be-bde3-74eb747d8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F30ECD-783B-4061-9B8A-42C397860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18cb8-a048-41ad-be41-2a86363bf50a"/>
    <ds:schemaRef ds:uri="1abfda11-59c0-44be-bde3-74eb747d8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7625A-FE2B-4A5D-92B1-AF263EA8F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C36D34-FA69-4E7C-919A-9B24A67029F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abfda11-59c0-44be-bde3-74eb747d8e66"/>
    <ds:schemaRef ds:uri="15518cb8-a048-41ad-be41-2a86363bf50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Rošer Katarina</dc:creator>
  <cp:keywords/>
  <dc:description/>
  <cp:lastModifiedBy>Rošer Katarina</cp:lastModifiedBy>
  <cp:revision>1</cp:revision>
  <dcterms:created xsi:type="dcterms:W3CDTF">2023-03-01T07:42:00Z</dcterms:created>
  <dcterms:modified xsi:type="dcterms:W3CDTF">2023-03-01T07:43:00Z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0x010100727173CA7C9EC0428B4CB9433ACFE3F9</vt:lpwstr>
  </property>
</Properties>
</file>